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2217CED2" w:rsidR="005D18C1" w:rsidRPr="005D18C1" w:rsidRDefault="005D18C1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Under My duties as Vice President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Diversity and Inclusion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and Article III Section </w:t>
      </w:r>
      <w:proofErr w:type="gramStart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Subsection 6(l) of the SUA</w:t>
      </w:r>
      <w:r w:rsidR="00712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Constitution, I present my August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 monthly report and evaluation to the Assembly. I will outline all of my events, logistical planning, activities and constructive criticism with areas of improvement in hopes of providing a detailed account in the month’s report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9FC0ACE" w14:textId="13B9D9E1" w:rsidR="00944448" w:rsidRDefault="00944448" w:rsidP="005D18C1"/>
    <w:p w14:paraId="6BEE88EF" w14:textId="06F467BF" w:rsidR="005D18C1" w:rsidRPr="009F46BF" w:rsidRDefault="005D18C1" w:rsidP="005D18C1">
      <w:pPr>
        <w:rPr>
          <w:u w:val="single"/>
        </w:rPr>
      </w:pPr>
      <w:r w:rsidRPr="009F46BF">
        <w:rPr>
          <w:u w:val="single"/>
        </w:rPr>
        <w:t>Ongoing and Completed Tasks</w:t>
      </w:r>
    </w:p>
    <w:p w14:paraId="2AE35839" w14:textId="641E25C2" w:rsidR="00F22E28" w:rsidRPr="00F22E28" w:rsidRDefault="00F22E28" w:rsidP="00D45DED">
      <w:pPr>
        <w:rPr>
          <w:u w:val="single"/>
        </w:rPr>
      </w:pPr>
      <w:r w:rsidRPr="00F22E28">
        <w:rPr>
          <w:u w:val="single"/>
        </w:rPr>
        <w:t>M</w:t>
      </w:r>
      <w:r w:rsidR="00712BF0">
        <w:rPr>
          <w:u w:val="single"/>
        </w:rPr>
        <w:t xml:space="preserve">eetings with </w:t>
      </w:r>
      <w:r w:rsidRPr="00F22E28">
        <w:rPr>
          <w:u w:val="single"/>
        </w:rPr>
        <w:t>M.S.A.</w:t>
      </w:r>
    </w:p>
    <w:p w14:paraId="6EBC5739" w14:textId="1D0D50EE" w:rsidR="00F22E28" w:rsidRDefault="00712BF0" w:rsidP="00D45DED">
      <w:r>
        <w:t xml:space="preserve">Met with </w:t>
      </w:r>
      <w:proofErr w:type="spellStart"/>
      <w:r>
        <w:t>Shyaan</w:t>
      </w:r>
      <w:proofErr w:type="spellEnd"/>
      <w:r w:rsidR="00616FD9">
        <w:t xml:space="preserve"> and </w:t>
      </w:r>
      <w:proofErr w:type="spellStart"/>
      <w:r w:rsidR="00616FD9">
        <w:t>Abir</w:t>
      </w:r>
      <w:proofErr w:type="spellEnd"/>
      <w:r>
        <w:t>, MSA President</w:t>
      </w:r>
      <w:r w:rsidR="00616FD9">
        <w:t xml:space="preserve"> and Treasurer</w:t>
      </w:r>
      <w:r>
        <w:t>, to discuss the goals of MSA and how I could support them.</w:t>
      </w:r>
    </w:p>
    <w:p w14:paraId="649BE4A5" w14:textId="77777777" w:rsidR="00712BF0" w:rsidRPr="00613F84" w:rsidRDefault="00712BF0" w:rsidP="00712BF0">
      <w:pPr>
        <w:rPr>
          <w:u w:val="single"/>
        </w:rPr>
      </w:pPr>
      <w:r w:rsidRPr="00613F84">
        <w:rPr>
          <w:u w:val="single"/>
        </w:rPr>
        <w:t>Meeting w/ Chairperson of the Academic Senate’s Special Committee on Athletics</w:t>
      </w:r>
    </w:p>
    <w:p w14:paraId="4B9F8A3F" w14:textId="1050B436" w:rsidR="00712BF0" w:rsidRDefault="00712BF0" w:rsidP="00712BF0">
      <w:r>
        <w:t>Met w/ Xavier Prochaska</w:t>
      </w:r>
      <w:r>
        <w:t xml:space="preserve"> to discuss the future of UCSC Athletics </w:t>
      </w:r>
      <w:r>
        <w:t xml:space="preserve">moving forward this coming year and the SUA/ my involvement.  I will apply to be part of this committee. </w:t>
      </w:r>
    </w:p>
    <w:p w14:paraId="537FB051" w14:textId="3567F100" w:rsidR="00712BF0" w:rsidRPr="00616FD9" w:rsidRDefault="00616FD9" w:rsidP="00D45DED">
      <w:pPr>
        <w:rPr>
          <w:u w:val="single"/>
        </w:rPr>
      </w:pPr>
      <w:r w:rsidRPr="00616FD9">
        <w:rPr>
          <w:u w:val="single"/>
        </w:rPr>
        <w:t>Meditation Room Proposal</w:t>
      </w:r>
    </w:p>
    <w:p w14:paraId="6F95638A" w14:textId="23FE1B7C" w:rsidR="00616FD9" w:rsidRDefault="00616FD9" w:rsidP="00D45DED">
      <w:r>
        <w:t>Met with several administrators and organizations to discuss the possibility of a “meditation room” on campus.</w:t>
      </w:r>
    </w:p>
    <w:p w14:paraId="50F2ABE8" w14:textId="5B9E5D25" w:rsidR="00F22E28" w:rsidRPr="00F22E28" w:rsidRDefault="00F22E28" w:rsidP="00D45DED">
      <w:pPr>
        <w:rPr>
          <w:u w:val="single"/>
        </w:rPr>
      </w:pPr>
      <w:r w:rsidRPr="00F22E28">
        <w:rPr>
          <w:u w:val="single"/>
        </w:rPr>
        <w:t xml:space="preserve">Meeting with C.O.P. </w:t>
      </w:r>
    </w:p>
    <w:p w14:paraId="08B9D148" w14:textId="0D717C45" w:rsidR="00F22E28" w:rsidRPr="00D45DED" w:rsidRDefault="00F22E28" w:rsidP="00D45DED">
      <w:r>
        <w:t>A separate meeting took place between the C.O.P. and I where we discussed improving Police-Student relations on campus.</w:t>
      </w:r>
    </w:p>
    <w:p w14:paraId="6595C1D3" w14:textId="7F112AF7" w:rsidR="00613F84" w:rsidRPr="00616FD9" w:rsidRDefault="00616FD9" w:rsidP="00613F84">
      <w:pPr>
        <w:rPr>
          <w:u w:val="single"/>
        </w:rPr>
      </w:pPr>
      <w:r w:rsidRPr="00616FD9">
        <w:rPr>
          <w:u w:val="single"/>
        </w:rPr>
        <w:t xml:space="preserve">CEIBA school </w:t>
      </w:r>
    </w:p>
    <w:p w14:paraId="7C2D2F6A" w14:textId="154C40DB" w:rsidR="00A42976" w:rsidRDefault="00616FD9" w:rsidP="00613F84">
      <w:r>
        <w:t>Met with Director of CEIBA schools in Watsonville to discuss possibly bringing students to UC Santa Cruz for a day.</w:t>
      </w:r>
      <w:bookmarkStart w:id="0" w:name="_GoBack"/>
      <w:bookmarkEnd w:id="0"/>
    </w:p>
    <w:p w14:paraId="67632BD5" w14:textId="6B9D4423" w:rsidR="00BD08FA" w:rsidRPr="00BD08FA" w:rsidRDefault="00BD08FA" w:rsidP="00613F84">
      <w:pPr>
        <w:rPr>
          <w:u w:val="single"/>
        </w:rPr>
      </w:pPr>
      <w:r w:rsidRPr="00BD08FA">
        <w:rPr>
          <w:u w:val="single"/>
        </w:rPr>
        <w:t>Officer Meeting</w:t>
      </w:r>
      <w:r>
        <w:rPr>
          <w:u w:val="single"/>
        </w:rPr>
        <w:t>s</w:t>
      </w:r>
    </w:p>
    <w:p w14:paraId="6295657D" w14:textId="38929CFC" w:rsidR="00BD08FA" w:rsidRPr="00BD08FA" w:rsidRDefault="00BD08FA" w:rsidP="00613F84">
      <w:r w:rsidRPr="00BD08FA">
        <w:t>Had Weekly Officer Meetings</w:t>
      </w:r>
    </w:p>
    <w:p w14:paraId="3D39A693" w14:textId="212141E0" w:rsidR="00613F84" w:rsidRPr="009F46BF" w:rsidRDefault="00613F84" w:rsidP="00613F84">
      <w:pPr>
        <w:rPr>
          <w:u w:val="single"/>
        </w:rPr>
      </w:pPr>
      <w:r w:rsidRPr="009F46BF">
        <w:rPr>
          <w:u w:val="single"/>
        </w:rPr>
        <w:t>Areas of Improvement</w:t>
      </w:r>
    </w:p>
    <w:p w14:paraId="67B836F5" w14:textId="2BC14B68" w:rsidR="00613F84" w:rsidRDefault="00616FD9" w:rsidP="00613F84">
      <w:r>
        <w:t xml:space="preserve">Perhaps the officers can discuss issues in a more positive and constructive way. </w:t>
      </w:r>
    </w:p>
    <w:p w14:paraId="63E99FA1" w14:textId="037546F1" w:rsidR="009F46BF" w:rsidRDefault="009F46BF" w:rsidP="00613F84">
      <w:r>
        <w:lastRenderedPageBreak/>
        <w:t>Carpe Diem,</w:t>
      </w:r>
    </w:p>
    <w:p w14:paraId="032A290B" w14:textId="425DC384" w:rsidR="009F46BF" w:rsidRDefault="009F46BF" w:rsidP="00613F84">
      <w:r>
        <w:t>Hector Navarro</w:t>
      </w:r>
    </w:p>
    <w:p w14:paraId="452F4B04" w14:textId="49E96BF7" w:rsidR="009F46BF" w:rsidRDefault="009F46BF" w:rsidP="00613F84">
      <w:r>
        <w:t>S.U.A. Vice President of Diversity and Inclusion</w:t>
      </w:r>
    </w:p>
    <w:p w14:paraId="3DD8666B" w14:textId="77777777" w:rsidR="005D18C1" w:rsidRPr="005D18C1" w:rsidRDefault="005D18C1" w:rsidP="005D18C1"/>
    <w:sectPr w:rsidR="005D18C1" w:rsidRPr="005D18C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4D03" w14:textId="77777777" w:rsidR="00BE08F7" w:rsidRDefault="00BE08F7">
      <w:pPr>
        <w:spacing w:after="0" w:line="240" w:lineRule="auto"/>
      </w:pPr>
      <w:r>
        <w:separator/>
      </w:r>
    </w:p>
  </w:endnote>
  <w:endnote w:type="continuationSeparator" w:id="0">
    <w:p w14:paraId="77C61E42" w14:textId="77777777" w:rsidR="00BE08F7" w:rsidRDefault="00B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524034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524034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BEEE3" w14:textId="77777777" w:rsidR="00BE08F7" w:rsidRDefault="00BE08F7">
      <w:pPr>
        <w:spacing w:after="0" w:line="240" w:lineRule="auto"/>
      </w:pPr>
      <w:r>
        <w:separator/>
      </w:r>
    </w:p>
  </w:footnote>
  <w:footnote w:type="continuationSeparator" w:id="0">
    <w:p w14:paraId="6524473E" w14:textId="77777777" w:rsidR="00BE08F7" w:rsidRDefault="00B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77777777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 95064 • P: 831.459.4838</w:t>
    </w:r>
    <w:r>
      <w:rPr>
        <w:rFonts w:ascii="Garamond" w:eastAsia="Garamond" w:hAnsi="Garamond" w:cs="Garamond"/>
        <w:sz w:val="20"/>
        <w:szCs w:val="20"/>
      </w:rPr>
      <w:br/>
      <w:t xml:space="preserve">suapres@ucsc.edu • sua.ucsc.edu </w:t>
    </w:r>
    <w:r>
      <w:rPr>
        <w:rFonts w:ascii="Garamond" w:eastAsia="Garamond" w:hAnsi="Garamond" w:cs="Garamond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524034"/>
    <w:rsid w:val="0058177A"/>
    <w:rsid w:val="005D18C1"/>
    <w:rsid w:val="00613F84"/>
    <w:rsid w:val="00616FD9"/>
    <w:rsid w:val="00712BF0"/>
    <w:rsid w:val="007E4260"/>
    <w:rsid w:val="00863371"/>
    <w:rsid w:val="00870458"/>
    <w:rsid w:val="00944448"/>
    <w:rsid w:val="00986291"/>
    <w:rsid w:val="009F46BF"/>
    <w:rsid w:val="00A42976"/>
    <w:rsid w:val="00BD08FA"/>
    <w:rsid w:val="00BE08F7"/>
    <w:rsid w:val="00D45DED"/>
    <w:rsid w:val="00F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Hector Navarro</cp:lastModifiedBy>
  <cp:revision>2</cp:revision>
  <dcterms:created xsi:type="dcterms:W3CDTF">2017-01-11T03:55:00Z</dcterms:created>
  <dcterms:modified xsi:type="dcterms:W3CDTF">2017-01-11T03:55:00Z</dcterms:modified>
</cp:coreProperties>
</file>